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92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85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2026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 проведение закупки на поставку неизолированного провода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Заказчик: АО «Россети Сибирь Тываэнерго»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Предмет закупки: Поставка неизолированного провода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г. Кызыл, ул. Колхозная, 2б.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hAnsi="Times New Roman" w:eastAsia="Times New Roman"/>
          <w:sz w:val="26"/>
          <w:szCs w:val="26"/>
        </w:rPr>
        <w:t xml:space="preserve">до места поставки.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</w:t>
      </w:r>
      <w:r>
        <w:rPr>
          <w:rFonts w:ascii="Times New Roman" w:hAnsi="Times New Roman" w:eastAsia="Times New Roman"/>
          <w:sz w:val="26"/>
          <w:szCs w:val="26"/>
        </w:rPr>
        <w:t xml:space="preserve">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</w:t>
      </w:r>
      <w:r>
        <w:rPr>
          <w:rFonts w:ascii="Times New Roman" w:hAnsi="Times New Roman" w:eastAsia="Times New Roman"/>
          <w:sz w:val="26"/>
          <w:szCs w:val="26"/>
        </w:rPr>
        <w:t xml:space="preserve">ГОСТ 839-2019 и др. нормативно-технической документации. Порядок о</w:t>
      </w:r>
      <w:bookmarkStart w:id="0" w:name="_GoBack"/>
      <w:r/>
      <w:bookmarkEnd w:id="0"/>
      <w:r>
        <w:rPr>
          <w:rFonts w:ascii="Times New Roman" w:hAnsi="Times New Roman" w:eastAsia="Times New Roman"/>
          <w:sz w:val="26"/>
          <w:szCs w:val="26"/>
        </w:rPr>
        <w:t xml:space="preserve">тгрузки, специальные требован</w:t>
      </w:r>
      <w:r>
        <w:rPr>
          <w:rFonts w:ascii="Times New Roman" w:hAnsi="Times New Roman" w:eastAsia="Times New Roman"/>
          <w:sz w:val="26"/>
          <w:szCs w:val="26"/>
        </w:rPr>
        <w:t xml:space="preserve">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течении 30 календарных дней с даты заключения договора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 Перечень и объемы поставки.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</w:t>
      </w:r>
      <w:r>
        <w:rPr>
          <w:rFonts w:ascii="Times New Roman" w:hAnsi="Times New Roman" w:eastAsia="Times New Roman"/>
          <w:sz w:val="26"/>
          <w:szCs w:val="26"/>
        </w:rPr>
        <w:t xml:space="preserve">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i/>
          <w:sz w:val="26"/>
          <w:szCs w:val="26"/>
        </w:rPr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Положения ПАО «Россети» О единой технической политике в электросетевом комплексе.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Наличие сервисного центра предприятия-производителя в РФ.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7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</w:t>
      </w:r>
      <w:r>
        <w:rPr>
          <w:rFonts w:ascii="Times New Roman" w:hAnsi="Times New Roman" w:eastAsia="Times New Roman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0"/>
          <w:numId w:val="7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– начальник УТО и 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5386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ДТОиРОЭХ ПАО «Россети Сибирь»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after="0" w:line="36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4"/>
          <w:szCs w:val="24"/>
        </w:rPr>
      </w:pP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  <w:r>
        <w:rPr>
          <w:rFonts w:ascii="Times New Roman CYR" w:hAnsi="Times New Roman CYR" w:eastAsia="Times New Roman" w:cs="Times New Roman CYR"/>
          <w:i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b/>
          <w:bCs/>
          <w:sz w:val="24"/>
          <w:szCs w:val="24"/>
        </w:rPr>
        <w:t xml:space="preserve">Технические характеристики и требования к поставляемому оборудованию, материалам</w:t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Провод неизолированный АС-35/6,2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4961"/>
        <w:gridCol w:w="2409"/>
        <w:gridCol w:w="2284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5 304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напряжение: кВ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t xml:space="preserve">35 кВ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Температура окружающей среды при эксплуатации кабеля С.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t xml:space="preserve">от -60 до +40 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Предельная длительно допустимая температура нагрева жил, 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90°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Допустимая токовая нагрузка (А)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172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Прочность при растяжении жилы (кН)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13,524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мощность при прокладке в воздухе, 220V (кВт)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50,45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не менее, лет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мощность при прокладке в воздухе, 380V (кВт)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256,62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Технический паспорт,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ind w:firstLine="567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</w:rPr>
      </w:pPr>
      <w:r>
        <w:rPr>
          <w:rFonts w:ascii="Times New Roman" w:hAnsi="Times New Roman" w:eastAsia="Times New Roman"/>
          <w:b/>
        </w:rPr>
        <w:t xml:space="preserve">Провод неизолированный АС-50/8</w:t>
      </w:r>
      <w:r>
        <w:rPr>
          <w:rFonts w:ascii="Times New Roman" w:hAnsi="Times New Roman" w:eastAsia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4961"/>
        <w:gridCol w:w="2409"/>
        <w:gridCol w:w="2284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0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Количество,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922"/>
              <w:ind w:firstLine="0"/>
              <w:jc w:val="center"/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2 000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Номинальное напряжение: кВ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t xml:space="preserve">35</w:t>
            </w:r>
            <w:r>
              <w:t xml:space="preserve"> кВ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Температура окружающей среды при эксплуатации кабеля С.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t xml:space="preserve">от -60 до +40 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Предельная длительно допустимая температура нагрева жил, 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90°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Допустимая токовая нагрузка (А)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Прочность при растяжении жилы (кН)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17,112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4.6.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мощность при прокладке в воздухе, 220V (кВт)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61,6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4.7.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не менее, лет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Максимальная мощность при прокладке в воздухе, 380V (кВт)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00"/>
              <w:jc w:val="center"/>
              <w:rPr>
                <w:rFonts w:ascii="Times New Roman" w:hAnsi="Times New Roman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138,18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Комплектность поставки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Технический паспорт,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ind w:firstLine="567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14192-96, ГОСТ 23216-78 и ГОСТ 15150-69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Нет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8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 Light">
    <w:panose1 w:val="020F030202020403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7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1212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213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Calibri" w:hAnsi="Calibri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6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1429" w:hanging="360"/>
      </w:pPr>
      <w:rPr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954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1"/>
  </w:num>
  <w:num w:numId="5">
    <w:abstractNumId w:val="5"/>
  </w:num>
  <w:num w:numId="6">
    <w:abstractNumId w:val="19"/>
  </w:num>
  <w:num w:numId="7">
    <w:abstractNumId w:val="21"/>
  </w:num>
  <w:num w:numId="8">
    <w:abstractNumId w:val="3"/>
  </w:num>
  <w:num w:numId="9">
    <w:abstractNumId w:val="13"/>
  </w:num>
  <w:num w:numId="10">
    <w:abstractNumId w:val="18"/>
  </w:num>
  <w:num w:numId="11">
    <w:abstractNumId w:val="11"/>
  </w:num>
  <w:num w:numId="12">
    <w:abstractNumId w:val="14"/>
  </w:num>
  <w:num w:numId="13">
    <w:abstractNumId w:val="16"/>
  </w:num>
  <w:num w:numId="14">
    <w:abstractNumId w:val="0"/>
  </w:num>
  <w:num w:numId="15">
    <w:abstractNumId w:val="24"/>
  </w:num>
  <w:num w:numId="16">
    <w:abstractNumId w:val="8"/>
  </w:num>
  <w:num w:numId="17">
    <w:abstractNumId w:val="22"/>
  </w:num>
  <w:num w:numId="18">
    <w:abstractNumId w:val="15"/>
  </w:num>
  <w:num w:numId="19">
    <w:abstractNumId w:val="6"/>
  </w:num>
  <w:num w:numId="20">
    <w:abstractNumId w:val="17"/>
  </w:num>
  <w:num w:numId="21">
    <w:abstractNumId w:val="2"/>
  </w:num>
  <w:num w:numId="22">
    <w:abstractNumId w:val="20"/>
  </w:num>
  <w:num w:numId="23">
    <w:abstractNumId w:val="4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1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22">
    <w:name w:val="Heading 1"/>
    <w:basedOn w:val="721"/>
    <w:next w:val="721"/>
    <w:link w:val="745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23">
    <w:name w:val="Heading 2"/>
    <w:basedOn w:val="721"/>
    <w:next w:val="721"/>
    <w:link w:val="74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4">
    <w:name w:val="Heading 3"/>
    <w:basedOn w:val="721"/>
    <w:next w:val="721"/>
    <w:link w:val="747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25">
    <w:name w:val="Heading 4"/>
    <w:basedOn w:val="721"/>
    <w:next w:val="721"/>
    <w:link w:val="74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6">
    <w:name w:val="Heading 5"/>
    <w:basedOn w:val="721"/>
    <w:next w:val="721"/>
    <w:link w:val="938"/>
    <w:uiPriority w:val="99"/>
    <w:qFormat/>
    <w:pPr>
      <w:ind w:left="5664" w:firstLine="6"/>
      <w:keepNext/>
      <w:spacing w:after="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727">
    <w:name w:val="Heading 6"/>
    <w:basedOn w:val="721"/>
    <w:next w:val="721"/>
    <w:link w:val="939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728">
    <w:name w:val="Heading 7"/>
    <w:basedOn w:val="721"/>
    <w:next w:val="721"/>
    <w:link w:val="75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9">
    <w:name w:val="Heading 8"/>
    <w:basedOn w:val="721"/>
    <w:next w:val="721"/>
    <w:link w:val="75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0">
    <w:name w:val="Heading 9"/>
    <w:basedOn w:val="721"/>
    <w:next w:val="721"/>
    <w:link w:val="75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character" w:styleId="73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uiPriority w:val="9"/>
    <w:rPr>
      <w:rFonts w:ascii="Arial" w:hAnsi="Arial" w:eastAsia="Arial" w:cs="Arial"/>
      <w:sz w:val="34"/>
    </w:rPr>
  </w:style>
  <w:style w:type="character" w:styleId="73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Subtitle Char"/>
    <w:uiPriority w:val="11"/>
    <w:rPr>
      <w:sz w:val="24"/>
      <w:szCs w:val="24"/>
    </w:rPr>
  </w:style>
  <w:style w:type="character" w:styleId="742" w:customStyle="1">
    <w:name w:val="Quote Char"/>
    <w:uiPriority w:val="29"/>
    <w:rPr>
      <w:i/>
    </w:rPr>
  </w:style>
  <w:style w:type="character" w:styleId="743" w:customStyle="1">
    <w:name w:val="Intense Quote Char"/>
    <w:uiPriority w:val="30"/>
    <w:rPr>
      <w:i/>
    </w:rPr>
  </w:style>
  <w:style w:type="character" w:styleId="744" w:customStyle="1">
    <w:name w:val="Endnote Text Char"/>
    <w:uiPriority w:val="99"/>
    <w:rPr>
      <w:sz w:val="20"/>
    </w:rPr>
  </w:style>
  <w:style w:type="character" w:styleId="745" w:customStyle="1">
    <w:name w:val="Заголовок 1 Знак"/>
    <w:link w:val="722"/>
    <w:uiPriority w:val="9"/>
    <w:rPr>
      <w:rFonts w:ascii="Arial" w:hAnsi="Arial" w:eastAsia="Arial" w:cs="Arial"/>
      <w:sz w:val="40"/>
      <w:szCs w:val="40"/>
    </w:rPr>
  </w:style>
  <w:style w:type="character" w:styleId="746" w:customStyle="1">
    <w:name w:val="Заголовок 2 Знак1"/>
    <w:link w:val="723"/>
    <w:uiPriority w:val="9"/>
    <w:rPr>
      <w:rFonts w:ascii="Arial" w:hAnsi="Arial" w:eastAsia="Arial" w:cs="Arial"/>
      <w:sz w:val="34"/>
    </w:rPr>
  </w:style>
  <w:style w:type="character" w:styleId="747" w:customStyle="1">
    <w:name w:val="Заголовок 3 Знак"/>
    <w:link w:val="724"/>
    <w:uiPriority w:val="9"/>
    <w:rPr>
      <w:rFonts w:ascii="Arial" w:hAnsi="Arial" w:eastAsia="Arial" w:cs="Arial"/>
      <w:sz w:val="30"/>
      <w:szCs w:val="30"/>
    </w:rPr>
  </w:style>
  <w:style w:type="character" w:styleId="748" w:customStyle="1">
    <w:name w:val="Заголовок 4 Знак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49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750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51" w:customStyle="1">
    <w:name w:val="Заголовок 7 Знак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2" w:customStyle="1">
    <w:name w:val="Заголовок 8 Знак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53" w:customStyle="1">
    <w:name w:val="Заголовок 9 Знак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54">
    <w:name w:val="No Spacing"/>
    <w:link w:val="960"/>
    <w:uiPriority w:val="1"/>
    <w:qFormat/>
    <w:rPr>
      <w:sz w:val="22"/>
      <w:szCs w:val="22"/>
      <w:lang w:eastAsia="en-US"/>
    </w:rPr>
  </w:style>
  <w:style w:type="paragraph" w:styleId="755">
    <w:name w:val="Title"/>
    <w:basedOn w:val="721"/>
    <w:link w:val="969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756" w:customStyle="1">
    <w:name w:val="Title Char"/>
    <w:uiPriority w:val="10"/>
    <w:rPr>
      <w:sz w:val="48"/>
      <w:szCs w:val="48"/>
    </w:rPr>
  </w:style>
  <w:style w:type="paragraph" w:styleId="757">
    <w:name w:val="Subtitle"/>
    <w:basedOn w:val="721"/>
    <w:next w:val="721"/>
    <w:link w:val="758"/>
    <w:uiPriority w:val="11"/>
    <w:qFormat/>
    <w:pPr>
      <w:spacing w:before="200"/>
    </w:pPr>
    <w:rPr>
      <w:sz w:val="24"/>
      <w:szCs w:val="24"/>
    </w:rPr>
  </w:style>
  <w:style w:type="character" w:styleId="758" w:customStyle="1">
    <w:name w:val="Подзаголовок Знак"/>
    <w:link w:val="757"/>
    <w:uiPriority w:val="11"/>
    <w:rPr>
      <w:sz w:val="24"/>
      <w:szCs w:val="24"/>
    </w:rPr>
  </w:style>
  <w:style w:type="paragraph" w:styleId="759">
    <w:name w:val="Quote"/>
    <w:basedOn w:val="721"/>
    <w:next w:val="721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21"/>
    <w:next w:val="721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paragraph" w:styleId="763">
    <w:name w:val="Header"/>
    <w:basedOn w:val="721"/>
    <w:link w:val="924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4" w:customStyle="1">
    <w:name w:val="Header Char"/>
    <w:uiPriority w:val="99"/>
  </w:style>
  <w:style w:type="paragraph" w:styleId="765">
    <w:name w:val="Footer"/>
    <w:basedOn w:val="721"/>
    <w:link w:val="925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766" w:customStyle="1">
    <w:name w:val="Footer Char"/>
    <w:uiPriority w:val="99"/>
  </w:style>
  <w:style w:type="paragraph" w:styleId="767">
    <w:name w:val="Caption"/>
    <w:basedOn w:val="721"/>
    <w:next w:val="721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68" w:customStyle="1">
    <w:name w:val="Caption Char"/>
    <w:uiPriority w:val="99"/>
  </w:style>
  <w:style w:type="table" w:styleId="769">
    <w:name w:val="Table Grid"/>
    <w:basedOn w:val="732"/>
    <w:uiPriority w:val="39"/>
    <w:tblPr/>
  </w:style>
  <w:style w:type="table" w:styleId="770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95">
    <w:name w:val="Hyperlink"/>
    <w:uiPriority w:val="99"/>
    <w:unhideWhenUsed/>
    <w:rPr>
      <w:color w:val="0000ff"/>
      <w:u w:val="single"/>
    </w:rPr>
  </w:style>
  <w:style w:type="paragraph" w:styleId="896">
    <w:name w:val="footnote text"/>
    <w:basedOn w:val="721"/>
    <w:link w:val="975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ru-RU"/>
    </w:rPr>
  </w:style>
  <w:style w:type="character" w:styleId="897" w:customStyle="1">
    <w:name w:val="Footnote Text Char"/>
    <w:uiPriority w:val="99"/>
    <w:rPr>
      <w:sz w:val="18"/>
    </w:rPr>
  </w:style>
  <w:style w:type="character" w:styleId="898">
    <w:name w:val="footnote reference"/>
    <w:uiPriority w:val="99"/>
    <w:rPr>
      <w:rFonts w:cs="Times New Roman"/>
      <w:vertAlign w:val="superscript"/>
    </w:rPr>
  </w:style>
  <w:style w:type="paragraph" w:styleId="899">
    <w:name w:val="endnote text"/>
    <w:basedOn w:val="721"/>
    <w:link w:val="900"/>
    <w:uiPriority w:val="99"/>
    <w:semiHidden/>
    <w:unhideWhenUsed/>
    <w:pPr>
      <w:spacing w:after="0" w:line="240" w:lineRule="auto"/>
    </w:pPr>
    <w:rPr>
      <w:sz w:val="20"/>
    </w:rPr>
  </w:style>
  <w:style w:type="character" w:styleId="900" w:customStyle="1">
    <w:name w:val="Текст концевой сноски Знак"/>
    <w:link w:val="899"/>
    <w:uiPriority w:val="99"/>
    <w:rPr>
      <w:sz w:val="20"/>
    </w:rPr>
  </w:style>
  <w:style w:type="character" w:styleId="901">
    <w:name w:val="endnote reference"/>
    <w:uiPriority w:val="99"/>
    <w:semiHidden/>
    <w:unhideWhenUsed/>
    <w:rPr>
      <w:vertAlign w:val="superscript"/>
    </w:rPr>
  </w:style>
  <w:style w:type="paragraph" w:styleId="902">
    <w:name w:val="toc 1"/>
    <w:basedOn w:val="721"/>
    <w:next w:val="721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03">
    <w:name w:val="toc 2"/>
    <w:basedOn w:val="721"/>
    <w:next w:val="721"/>
    <w:uiPriority w:val="39"/>
    <w:unhideWhenUsed/>
    <w:pPr>
      <w:ind w:left="283"/>
      <w:spacing w:after="57"/>
    </w:pPr>
  </w:style>
  <w:style w:type="paragraph" w:styleId="904">
    <w:name w:val="toc 3"/>
    <w:basedOn w:val="721"/>
    <w:next w:val="721"/>
    <w:uiPriority w:val="39"/>
    <w:unhideWhenUsed/>
    <w:pPr>
      <w:ind w:left="440"/>
    </w:pPr>
  </w:style>
  <w:style w:type="paragraph" w:styleId="905">
    <w:name w:val="toc 4"/>
    <w:basedOn w:val="721"/>
    <w:next w:val="721"/>
    <w:uiPriority w:val="39"/>
    <w:unhideWhenUsed/>
    <w:pPr>
      <w:ind w:left="850"/>
      <w:spacing w:after="57"/>
    </w:pPr>
  </w:style>
  <w:style w:type="paragraph" w:styleId="906">
    <w:name w:val="toc 5"/>
    <w:basedOn w:val="721"/>
    <w:next w:val="721"/>
    <w:uiPriority w:val="39"/>
    <w:unhideWhenUsed/>
    <w:pPr>
      <w:ind w:left="1134"/>
      <w:spacing w:after="57"/>
    </w:pPr>
  </w:style>
  <w:style w:type="paragraph" w:styleId="907">
    <w:name w:val="toc 6"/>
    <w:basedOn w:val="721"/>
    <w:next w:val="721"/>
    <w:uiPriority w:val="39"/>
    <w:unhideWhenUsed/>
    <w:pPr>
      <w:ind w:left="1417"/>
      <w:spacing w:after="57"/>
    </w:pPr>
  </w:style>
  <w:style w:type="paragraph" w:styleId="908">
    <w:name w:val="toc 7"/>
    <w:basedOn w:val="721"/>
    <w:next w:val="721"/>
    <w:uiPriority w:val="39"/>
    <w:unhideWhenUsed/>
    <w:pPr>
      <w:ind w:left="1701"/>
      <w:spacing w:after="57"/>
    </w:pPr>
  </w:style>
  <w:style w:type="paragraph" w:styleId="909">
    <w:name w:val="toc 8"/>
    <w:basedOn w:val="721"/>
    <w:next w:val="721"/>
    <w:uiPriority w:val="39"/>
    <w:unhideWhenUsed/>
    <w:pPr>
      <w:ind w:left="1984"/>
      <w:spacing w:after="57"/>
    </w:pPr>
  </w:style>
  <w:style w:type="paragraph" w:styleId="910">
    <w:name w:val="toc 9"/>
    <w:basedOn w:val="721"/>
    <w:next w:val="721"/>
    <w:uiPriority w:val="39"/>
    <w:unhideWhenUsed/>
    <w:pPr>
      <w:ind w:left="2268"/>
      <w:spacing w:after="57"/>
    </w:pPr>
  </w:style>
  <w:style w:type="paragraph" w:styleId="911">
    <w:name w:val="TOC Heading"/>
    <w:basedOn w:val="913"/>
    <w:next w:val="721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912">
    <w:name w:val="table of figures"/>
    <w:basedOn w:val="721"/>
    <w:next w:val="721"/>
    <w:uiPriority w:val="99"/>
    <w:unhideWhenUsed/>
    <w:pPr>
      <w:spacing w:after="0"/>
    </w:pPr>
  </w:style>
  <w:style w:type="paragraph" w:styleId="913" w:customStyle="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721"/>
    <w:next w:val="721"/>
    <w:link w:val="934"/>
    <w:qFormat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914" w:customStyle="1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721"/>
    <w:next w:val="721"/>
    <w:link w:val="961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/>
      <w:b/>
      <w:sz w:val="36"/>
      <w:szCs w:val="20"/>
      <w:lang w:eastAsia="ru-RU"/>
    </w:rPr>
  </w:style>
  <w:style w:type="paragraph" w:styleId="915" w:customStyle="1">
    <w:name w:val="Заголовок 3;Знак;Б3;RTC 3;iz3;Подраздел;римская нумерация"/>
    <w:basedOn w:val="721"/>
    <w:next w:val="721"/>
    <w:link w:val="936"/>
    <w:qFormat/>
    <w:pPr>
      <w:ind w:left="680" w:right="284" w:hanging="113"/>
      <w:keepNext/>
      <w:spacing w:before="240" w:after="60" w:line="240" w:lineRule="auto"/>
      <w:tabs>
        <w:tab w:val="num" w:pos="720" w:leader="none"/>
      </w:tabs>
      <w:outlineLvl w:val="2"/>
    </w:pPr>
    <w:rPr>
      <w:rFonts w:ascii="Times New Roman" w:hAnsi="Times New Roman" w:eastAsia="Times New Roman"/>
      <w:b/>
      <w:sz w:val="24"/>
      <w:szCs w:val="20"/>
      <w:lang w:val="en-US"/>
    </w:rPr>
  </w:style>
  <w:style w:type="paragraph" w:styleId="916" w:customStyle="1">
    <w:name w:val="Заголовок 4;Пункт Знак;Заголовок_4;Б4;RTC 4"/>
    <w:basedOn w:val="721"/>
    <w:next w:val="721"/>
    <w:link w:val="937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917">
    <w:name w:val="List Paragraph"/>
    <w:basedOn w:val="721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8" w:customStyle="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721"/>
    <w:link w:val="919"/>
    <w:uiPriority w:val="9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styleId="919" w:customStyle="1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918"/>
    <w:uiPriority w:val="99"/>
    <w:rPr>
      <w:rFonts w:ascii="Times New Roman" w:hAnsi="Times New Roman" w:eastAsia="Times New Roman"/>
      <w:sz w:val="24"/>
      <w:szCs w:val="24"/>
    </w:rPr>
  </w:style>
  <w:style w:type="paragraph" w:styleId="920">
    <w:name w:val="Balloon Text"/>
    <w:basedOn w:val="721"/>
    <w:link w:val="921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921" w:customStyle="1">
    <w:name w:val="Текст выноски Знак"/>
    <w:link w:val="920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922" w:customStyle="1">
    <w:name w:val="Стиль3"/>
    <w:basedOn w:val="721"/>
    <w:link w:val="923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/>
    </w:rPr>
  </w:style>
  <w:style w:type="character" w:styleId="923" w:customStyle="1">
    <w:name w:val="Стиль3 Знак"/>
    <w:link w:val="922"/>
    <w:rPr>
      <w:rFonts w:ascii="Arial" w:hAnsi="Arial" w:eastAsia="Times New Roman" w:cs="Arial"/>
      <w:sz w:val="22"/>
      <w:szCs w:val="22"/>
    </w:rPr>
  </w:style>
  <w:style w:type="character" w:styleId="924" w:customStyle="1">
    <w:name w:val="Верхний колонтитул Знак"/>
    <w:link w:val="763"/>
    <w:rPr>
      <w:sz w:val="22"/>
      <w:szCs w:val="22"/>
      <w:lang w:eastAsia="en-US"/>
    </w:rPr>
  </w:style>
  <w:style w:type="character" w:styleId="925" w:customStyle="1">
    <w:name w:val="Нижний колонтитул Знак"/>
    <w:link w:val="765"/>
    <w:uiPriority w:val="99"/>
    <w:rPr>
      <w:sz w:val="22"/>
      <w:szCs w:val="22"/>
      <w:lang w:eastAsia="en-US"/>
    </w:rPr>
  </w:style>
  <w:style w:type="character" w:styleId="926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927">
    <w:name w:val="annotation reference"/>
    <w:unhideWhenUsed/>
    <w:rPr>
      <w:sz w:val="16"/>
      <w:szCs w:val="16"/>
    </w:rPr>
  </w:style>
  <w:style w:type="paragraph" w:styleId="928">
    <w:name w:val="annotation text"/>
    <w:basedOn w:val="721"/>
    <w:link w:val="929"/>
    <w:unhideWhenUsed/>
    <w:rPr>
      <w:sz w:val="20"/>
      <w:szCs w:val="20"/>
      <w:lang w:val="en-US"/>
    </w:rPr>
  </w:style>
  <w:style w:type="character" w:styleId="929" w:customStyle="1">
    <w:name w:val="Текст примечания Знак"/>
    <w:link w:val="928"/>
    <w:rPr>
      <w:lang w:eastAsia="en-US"/>
    </w:rPr>
  </w:style>
  <w:style w:type="paragraph" w:styleId="930">
    <w:name w:val="annotation subject"/>
    <w:basedOn w:val="928"/>
    <w:next w:val="928"/>
    <w:link w:val="931"/>
    <w:unhideWhenUsed/>
    <w:rPr>
      <w:b/>
      <w:bCs/>
    </w:rPr>
  </w:style>
  <w:style w:type="character" w:styleId="931" w:customStyle="1">
    <w:name w:val="Тема примечания Знак"/>
    <w:link w:val="930"/>
    <w:rPr>
      <w:b/>
      <w:bCs/>
      <w:lang w:eastAsia="en-US"/>
    </w:rPr>
  </w:style>
  <w:style w:type="paragraph" w:styleId="932">
    <w:name w:val="Plain Text"/>
    <w:basedOn w:val="721"/>
    <w:link w:val="933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933" w:customStyle="1">
    <w:name w:val="Текст Знак"/>
    <w:link w:val="932"/>
    <w:rPr>
      <w:rFonts w:eastAsia="Times New Roman" w:cs="Times New Roman"/>
      <w:sz w:val="22"/>
      <w:szCs w:val="21"/>
      <w:lang w:eastAsia="en-US"/>
    </w:rPr>
  </w:style>
  <w:style w:type="character" w:styleId="934" w:customStyle="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913"/>
    <w:rPr>
      <w:rFonts w:ascii="Arial" w:hAnsi="Arial" w:eastAsia="Times New Roman" w:cs="Arial"/>
      <w:b/>
      <w:bCs/>
      <w:sz w:val="32"/>
      <w:szCs w:val="32"/>
    </w:rPr>
  </w:style>
  <w:style w:type="character" w:styleId="935" w:customStyle="1">
    <w:name w:val="Заголовок 2 Знак"/>
    <w:uiPriority w:val="9"/>
    <w:semiHidden/>
    <w:rPr>
      <w:rFonts w:ascii="Calibri Light" w:hAnsi="Calibri Light" w:eastAsia="Times New Roman" w:cs="Times New Roman"/>
      <w:b/>
      <w:bCs/>
      <w:i/>
      <w:iCs/>
      <w:sz w:val="28"/>
      <w:szCs w:val="28"/>
      <w:lang w:eastAsia="en-US"/>
    </w:rPr>
  </w:style>
  <w:style w:type="character" w:styleId="936" w:customStyle="1">
    <w:name w:val="Заголовок 3 Знак;Знак Знак;Б3 Знак;RTC 3 Знак;iz3 Знак;Подраздел Знак;римская нумерация Знак"/>
    <w:link w:val="915"/>
    <w:rPr>
      <w:rFonts w:ascii="Times New Roman" w:hAnsi="Times New Roman" w:eastAsia="Times New Roman"/>
      <w:b/>
      <w:sz w:val="24"/>
      <w:lang w:val="en-US" w:eastAsia="en-US"/>
    </w:rPr>
  </w:style>
  <w:style w:type="character" w:styleId="937" w:customStyle="1">
    <w:name w:val="Заголовок 4 Знак;Пункт Знак Знак1;Заголовок_4 Знак1;Б4 Знак1;RTC 4 Знак1"/>
    <w:link w:val="916"/>
    <w:rPr>
      <w:rFonts w:eastAsia="Times New Roman"/>
      <w:b/>
      <w:bCs/>
      <w:sz w:val="28"/>
      <w:szCs w:val="28"/>
    </w:rPr>
  </w:style>
  <w:style w:type="character" w:styleId="938" w:customStyle="1">
    <w:name w:val="Заголовок 5 Знак"/>
    <w:link w:val="726"/>
    <w:uiPriority w:val="99"/>
    <w:rPr>
      <w:rFonts w:eastAsia="Times New Roman"/>
      <w:b/>
      <w:bCs/>
      <w:i/>
      <w:iCs/>
      <w:sz w:val="26"/>
      <w:szCs w:val="26"/>
    </w:rPr>
  </w:style>
  <w:style w:type="character" w:styleId="939" w:customStyle="1">
    <w:name w:val="Заголовок 6 Знак"/>
    <w:link w:val="727"/>
    <w:uiPriority w:val="99"/>
    <w:rPr>
      <w:rFonts w:ascii="Times New Roman" w:hAnsi="Times New Roman" w:eastAsia="Times New Roman"/>
      <w:sz w:val="28"/>
      <w:szCs w:val="28"/>
    </w:rPr>
  </w:style>
  <w:style w:type="paragraph" w:styleId="940" w:customStyle="1">
    <w:name w:val="Style5"/>
    <w:basedOn w:val="721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41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42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43" w:customStyle="1">
    <w:name w:val="webofficeattributevalue"/>
  </w:style>
  <w:style w:type="character" w:styleId="944">
    <w:name w:val="Strong"/>
    <w:uiPriority w:val="22"/>
    <w:qFormat/>
    <w:rPr>
      <w:b/>
      <w:bCs/>
    </w:rPr>
  </w:style>
  <w:style w:type="paragraph" w:styleId="945">
    <w:name w:val="Body Text Indent 2"/>
    <w:basedOn w:val="721"/>
    <w:link w:val="946"/>
    <w:pPr>
      <w:ind w:left="567"/>
      <w:jc w:val="both"/>
      <w:spacing w:after="0" w:line="240" w:lineRule="auto"/>
    </w:pPr>
    <w:rPr>
      <w:rFonts w:ascii="Times New Roman" w:hAnsi="Times New Roman" w:eastAsia="Times New Roman"/>
      <w:sz w:val="24"/>
      <w:szCs w:val="20"/>
      <w:lang w:val="en-US"/>
    </w:rPr>
  </w:style>
  <w:style w:type="character" w:styleId="946" w:customStyle="1">
    <w:name w:val="Основной текст с отступом 2 Знак"/>
    <w:link w:val="945"/>
    <w:rPr>
      <w:rFonts w:ascii="Times New Roman" w:hAnsi="Times New Roman" w:eastAsia="Times New Roman"/>
      <w:sz w:val="24"/>
      <w:lang w:val="en-US" w:eastAsia="en-US"/>
    </w:rPr>
  </w:style>
  <w:style w:type="paragraph" w:styleId="947" w:customStyle="1">
    <w:name w:val="Пункт"/>
    <w:basedOn w:val="721"/>
    <w:link w:val="952"/>
    <w:pPr>
      <w:jc w:val="both"/>
      <w:spacing w:after="0" w:line="360" w:lineRule="auto"/>
    </w:pPr>
    <w:rPr>
      <w:rFonts w:ascii="Times New Roman" w:hAnsi="Times New Roman" w:eastAsia="Times New Roman"/>
      <w:sz w:val="28"/>
      <w:szCs w:val="20"/>
      <w:lang w:val="en-US"/>
    </w:rPr>
  </w:style>
  <w:style w:type="paragraph" w:styleId="948" w:customStyle="1">
    <w:name w:val="Таблица шапка"/>
    <w:basedOn w:val="721"/>
    <w:pPr>
      <w:ind w:left="57" w:right="57"/>
      <w:keepNext/>
      <w:spacing w:before="40" w:after="40" w:line="240" w:lineRule="auto"/>
    </w:pPr>
    <w:rPr>
      <w:rFonts w:ascii="Times New Roman" w:hAnsi="Times New Roman" w:eastAsia="Times New Roman"/>
      <w:szCs w:val="24"/>
      <w:lang w:eastAsia="ru-RU"/>
    </w:rPr>
  </w:style>
  <w:style w:type="paragraph" w:styleId="949" w:customStyle="1">
    <w:name w:val="Таблица текст"/>
    <w:basedOn w:val="721"/>
    <w:pPr>
      <w:ind w:left="57" w:right="57"/>
      <w:spacing w:before="40" w:after="4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950" w:customStyle="1">
    <w:name w:val="Сетка таблицы1"/>
    <w:basedOn w:val="732"/>
    <w:next w:val="769"/>
    <w:rPr>
      <w:rFonts w:ascii="Times New Roman" w:hAnsi="Times New Roman" w:eastAsia="Times New Roman"/>
    </w:rPr>
    <w:tblPr/>
  </w:style>
  <w:style w:type="paragraph" w:styleId="951" w:customStyle="1">
    <w:name w:val="Знак Знак Знак Знак Знак Знак"/>
    <w:basedOn w:val="721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character" w:styleId="952" w:customStyle="1">
    <w:name w:val="Пункт Знак1;Заголовок 4 Знак1;Заголовок 4 Знак Знак;Пункт Знак Знак;Заголовок_4 Знак;Б4 Знак;RTC 4 Знак"/>
    <w:link w:val="947"/>
    <w:rPr>
      <w:rFonts w:ascii="Times New Roman" w:hAnsi="Times New Roman" w:eastAsia="Times New Roman"/>
      <w:sz w:val="28"/>
      <w:lang w:val="en-US" w:eastAsia="en-US"/>
    </w:rPr>
  </w:style>
  <w:style w:type="character" w:styleId="953" w:customStyle="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965"/>
    <w:rPr>
      <w:sz w:val="28"/>
    </w:rPr>
  </w:style>
  <w:style w:type="paragraph" w:styleId="954" w:customStyle="1">
    <w:name w:val="Подподпункт"/>
    <w:basedOn w:val="721"/>
    <w:link w:val="981"/>
    <w:pPr>
      <w:numPr>
        <w:ilvl w:val="4"/>
        <w:numId w:val="1"/>
      </w:numPr>
      <w:jc w:val="both"/>
      <w:spacing w:after="0" w:line="360" w:lineRule="auto"/>
      <w:widowControl w:val="off"/>
    </w:pPr>
    <w:rPr>
      <w:rFonts w:ascii="Times New Roman" w:hAnsi="Times New Roman" w:eastAsia="Times New Roman"/>
      <w:sz w:val="28"/>
      <w:szCs w:val="20"/>
      <w:lang w:eastAsia="ru-RU"/>
    </w:rPr>
  </w:style>
  <w:style w:type="table" w:styleId="955" w:customStyle="1">
    <w:name w:val="TableGrid1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956" w:customStyle="1">
    <w:name w:val="Нет списка1"/>
    <w:next w:val="733"/>
    <w:uiPriority w:val="99"/>
    <w:semiHidden/>
    <w:unhideWhenUsed/>
  </w:style>
  <w:style w:type="paragraph" w:styleId="957" w:customStyle="1">
    <w:name w:val="заголовок 5"/>
    <w:basedOn w:val="721"/>
    <w:next w:val="721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/>
      <w:sz w:val="24"/>
      <w:szCs w:val="20"/>
      <w:lang w:eastAsia="ru-RU"/>
    </w:rPr>
  </w:style>
  <w:style w:type="character" w:styleId="958">
    <w:name w:val="FollowedHyperlink"/>
    <w:uiPriority w:val="99"/>
    <w:unhideWhenUsed/>
    <w:rPr>
      <w:color w:val="954f72"/>
      <w:u w:val="single"/>
    </w:rPr>
  </w:style>
  <w:style w:type="paragraph" w:styleId="959" w:customStyle="1">
    <w:name w:val="Цитата1"/>
    <w:basedOn w:val="721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/>
      <w:color w:val="000000"/>
      <w:szCs w:val="20"/>
      <w:lang w:eastAsia="ru-RU"/>
    </w:rPr>
  </w:style>
  <w:style w:type="character" w:styleId="960" w:customStyle="1">
    <w:name w:val="Без интервала Знак"/>
    <w:link w:val="754"/>
    <w:uiPriority w:val="1"/>
    <w:rPr>
      <w:sz w:val="22"/>
      <w:szCs w:val="22"/>
      <w:lang w:eastAsia="en-US"/>
    </w:rPr>
  </w:style>
  <w:style w:type="character" w:styleId="961" w:customStyle="1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914"/>
    <w:rPr>
      <w:rFonts w:ascii="Times New Roman" w:hAnsi="Times New Roman" w:eastAsia="Arial Unicode MS"/>
      <w:b/>
      <w:sz w:val="36"/>
    </w:rPr>
  </w:style>
  <w:style w:type="character" w:styleId="962" w:customStyle="1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63" w:customStyle="1">
    <w:name w:val="комментарий"/>
    <w:uiPriority w:val="99"/>
    <w:rPr>
      <w:rFonts w:cs="Times New Roman"/>
      <w:b/>
      <w:bCs/>
      <w:i/>
      <w:iCs/>
    </w:rPr>
  </w:style>
  <w:style w:type="paragraph" w:styleId="964">
    <w:name w:val="List Number"/>
    <w:basedOn w:val="965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965" w:customStyle="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721"/>
    <w:link w:val="953"/>
    <w:pPr>
      <w:spacing w:after="120" w:line="240" w:lineRule="auto"/>
    </w:pPr>
    <w:rPr>
      <w:sz w:val="28"/>
      <w:szCs w:val="20"/>
      <w:lang w:eastAsia="ru-RU"/>
    </w:rPr>
  </w:style>
  <w:style w:type="character" w:styleId="966" w:customStyle="1">
    <w:name w:val="Основной текст Знак1"/>
    <w:rPr>
      <w:sz w:val="22"/>
      <w:szCs w:val="22"/>
      <w:lang w:eastAsia="en-US"/>
    </w:rPr>
  </w:style>
  <w:style w:type="paragraph" w:styleId="967">
    <w:name w:val="Body Text 2"/>
    <w:basedOn w:val="721"/>
    <w:link w:val="968"/>
    <w:uiPriority w:val="99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68" w:customStyle="1">
    <w:name w:val="Основной текст 2 Знак"/>
    <w:link w:val="967"/>
    <w:uiPriority w:val="99"/>
    <w:rPr>
      <w:rFonts w:ascii="Times New Roman" w:hAnsi="Times New Roman" w:eastAsia="Times New Roman"/>
      <w:sz w:val="24"/>
      <w:szCs w:val="24"/>
    </w:rPr>
  </w:style>
  <w:style w:type="character" w:styleId="969" w:customStyle="1">
    <w:name w:val="Название Знак"/>
    <w:link w:val="755"/>
    <w:uiPriority w:val="99"/>
    <w:rPr>
      <w:rFonts w:ascii="Cambria" w:hAnsi="Cambria" w:eastAsia="Times New Roman"/>
      <w:b/>
      <w:bCs/>
      <w:sz w:val="32"/>
      <w:szCs w:val="32"/>
    </w:rPr>
  </w:style>
  <w:style w:type="paragraph" w:styleId="970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971" w:customStyle="1">
    <w:name w:val="Пункт б/н"/>
    <w:basedOn w:val="721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/>
      <w:sz w:val="28"/>
      <w:szCs w:val="28"/>
      <w:lang w:eastAsia="ru-RU"/>
    </w:rPr>
  </w:style>
  <w:style w:type="paragraph" w:styleId="972">
    <w:name w:val="Body Text 3"/>
    <w:basedOn w:val="721"/>
    <w:link w:val="973"/>
    <w:uiPriority w:val="99"/>
    <w:pPr>
      <w:ind w:firstLine="567"/>
      <w:jc w:val="both"/>
      <w:spacing w:after="120" w:line="360" w:lineRule="auto"/>
    </w:pPr>
    <w:rPr>
      <w:rFonts w:ascii="Times New Roman" w:hAnsi="Times New Roman" w:eastAsia="Times New Roman"/>
      <w:sz w:val="16"/>
      <w:szCs w:val="16"/>
      <w:lang w:eastAsia="ru-RU"/>
    </w:rPr>
  </w:style>
  <w:style w:type="character" w:styleId="973" w:customStyle="1">
    <w:name w:val="Основной текст 3 Знак"/>
    <w:link w:val="972"/>
    <w:uiPriority w:val="99"/>
    <w:rPr>
      <w:rFonts w:ascii="Times New Roman" w:hAnsi="Times New Roman" w:eastAsia="Times New Roman"/>
      <w:sz w:val="16"/>
      <w:szCs w:val="16"/>
    </w:rPr>
  </w:style>
  <w:style w:type="paragraph" w:styleId="974" w:customStyle="1">
    <w:name w:val="Знак Знак Знак1 Знак Знак Знак Знак Знак Знак Знак"/>
    <w:basedOn w:val="721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975" w:customStyle="1">
    <w:name w:val="Текст сноски Знак"/>
    <w:link w:val="896"/>
    <w:rPr>
      <w:rFonts w:ascii="Times New Roman" w:hAnsi="Times New Roman" w:eastAsia="Times New Roman"/>
    </w:rPr>
  </w:style>
  <w:style w:type="paragraph" w:styleId="976">
    <w:name w:val="Document Map"/>
    <w:basedOn w:val="721"/>
    <w:link w:val="977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/>
      <w:sz w:val="2"/>
      <w:szCs w:val="2"/>
      <w:lang w:eastAsia="ru-RU"/>
    </w:rPr>
  </w:style>
  <w:style w:type="character" w:styleId="977" w:customStyle="1">
    <w:name w:val="Схема документа Знак"/>
    <w:link w:val="976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978">
    <w:name w:val="Block Text"/>
    <w:basedOn w:val="721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79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980">
    <w:name w:val="page number"/>
    <w:uiPriority w:val="99"/>
    <w:rPr>
      <w:rFonts w:cs="Times New Roman"/>
    </w:rPr>
  </w:style>
  <w:style w:type="character" w:styleId="981" w:customStyle="1">
    <w:name w:val="Подподпункт Знак"/>
    <w:link w:val="954"/>
    <w:rPr>
      <w:rFonts w:ascii="Times New Roman" w:hAnsi="Times New Roman" w:eastAsia="Times New Roman"/>
      <w:sz w:val="28"/>
    </w:rPr>
  </w:style>
  <w:style w:type="paragraph" w:styleId="982" w:customStyle="1">
    <w:name w:val="служебная информация"/>
    <w:basedOn w:val="721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  <w:lang w:eastAsia="ru-RU"/>
    </w:rPr>
  </w:style>
  <w:style w:type="paragraph" w:styleId="983" w:customStyle="1">
    <w:name w:val="Подпункт"/>
    <w:basedOn w:val="947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984" w:customStyle="1">
    <w:name w:val="Пункт2"/>
    <w:basedOn w:val="947"/>
    <w:link w:val="985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985" w:customStyle="1">
    <w:name w:val="Пункт2 Знак"/>
    <w:link w:val="984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986" w:customStyle="1">
    <w:name w:val="Абзац списка1"/>
    <w:basedOn w:val="721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87">
    <w:name w:val="Emphasis"/>
    <w:uiPriority w:val="20"/>
    <w:qFormat/>
    <w:rPr>
      <w:rFonts w:cs="Times New Roman"/>
      <w:i/>
      <w:iCs/>
    </w:rPr>
  </w:style>
  <w:style w:type="character" w:styleId="988" w:customStyle="1">
    <w:name w:val="defaultlabelstyle1"/>
    <w:rPr>
      <w:rFonts w:ascii="Verdana" w:hAnsi="Verdana"/>
      <w:color w:val="333333"/>
    </w:rPr>
  </w:style>
  <w:style w:type="character" w:styleId="989" w:customStyle="1">
    <w:name w:val="Основной текст_"/>
    <w:link w:val="990"/>
    <w:rPr>
      <w:sz w:val="23"/>
      <w:szCs w:val="23"/>
      <w:shd w:val="clear" w:color="auto" w:fill="ffffff"/>
    </w:rPr>
  </w:style>
  <w:style w:type="paragraph" w:styleId="990" w:customStyle="1">
    <w:name w:val="Основной текст10"/>
    <w:basedOn w:val="721"/>
    <w:link w:val="989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character" w:styleId="991" w:customStyle="1">
    <w:name w:val="Основной текст (13)_"/>
    <w:link w:val="992"/>
    <w:rPr>
      <w:sz w:val="23"/>
      <w:szCs w:val="23"/>
      <w:shd w:val="clear" w:color="auto" w:fill="ffffff"/>
    </w:rPr>
  </w:style>
  <w:style w:type="paragraph" w:styleId="992" w:customStyle="1">
    <w:name w:val="Основной текст (13)"/>
    <w:basedOn w:val="721"/>
    <w:link w:val="991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  <w:lang w:eastAsia="ru-RU"/>
    </w:rPr>
  </w:style>
  <w:style w:type="paragraph" w:styleId="993" w:customStyle="1">
    <w:name w:val="10cxspmiddle"/>
    <w:basedOn w:val="72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94" w:customStyle="1">
    <w:name w:val="10cxsplast"/>
    <w:basedOn w:val="72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95" w:customStyle="1">
    <w:name w:val="numbers"/>
  </w:style>
  <w:style w:type="paragraph" w:styleId="996" w:customStyle="1">
    <w:name w:val="Таблица 1"/>
    <w:basedOn w:val="721"/>
    <w:link w:val="997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/>
      <w:sz w:val="24"/>
      <w:szCs w:val="28"/>
      <w:lang w:eastAsia="ru-RU"/>
    </w:rPr>
  </w:style>
  <w:style w:type="character" w:styleId="997" w:customStyle="1">
    <w:name w:val="Таблица 1 Знак"/>
    <w:link w:val="996"/>
    <w:rPr>
      <w:rFonts w:ascii="Times New Roman" w:hAnsi="Times New Roman" w:eastAsia="Times New Roman"/>
      <w:sz w:val="24"/>
      <w:szCs w:val="28"/>
    </w:rPr>
  </w:style>
  <w:style w:type="paragraph" w:styleId="998" w:customStyle="1">
    <w:name w:val="П.З."/>
    <w:basedOn w:val="721"/>
    <w:link w:val="999"/>
    <w:pPr>
      <w:ind w:firstLine="851"/>
      <w:jc w:val="both"/>
      <w:spacing w:after="0" w:line="360" w:lineRule="auto"/>
    </w:pPr>
    <w:rPr>
      <w:rFonts w:ascii="Times New Roman" w:hAnsi="Times New Roman" w:eastAsia="Times New Roman"/>
      <w:sz w:val="28"/>
      <w:szCs w:val="28"/>
      <w:lang w:eastAsia="ru-RU"/>
    </w:rPr>
  </w:style>
  <w:style w:type="character" w:styleId="999" w:customStyle="1">
    <w:name w:val="П.З. Знак"/>
    <w:link w:val="998"/>
    <w:rPr>
      <w:rFonts w:ascii="Times New Roman" w:hAnsi="Times New Roman" w:eastAsia="Times New Roman"/>
      <w:sz w:val="28"/>
      <w:szCs w:val="28"/>
    </w:rPr>
  </w:style>
  <w:style w:type="paragraph" w:styleId="1000" w:customStyle="1">
    <w:name w:val="Без интервала1"/>
    <w:next w:val="722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23</cp:revision>
  <dcterms:created xsi:type="dcterms:W3CDTF">2023-09-05T06:33:00Z</dcterms:created>
  <dcterms:modified xsi:type="dcterms:W3CDTF">2026-01-15T05:01:39Z</dcterms:modified>
  <cp:version>983040</cp:version>
</cp:coreProperties>
</file>